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6E7A" w14:textId="77777777" w:rsidR="005C7A95" w:rsidRDefault="005C7A95" w:rsidP="006C0871">
      <w:pPr>
        <w:pStyle w:val="Heading1"/>
      </w:pPr>
    </w:p>
    <w:p w14:paraId="73096488" w14:textId="66F38D02" w:rsidR="006C0871" w:rsidRPr="005F5E67" w:rsidRDefault="006C0871" w:rsidP="006C0871">
      <w:pPr>
        <w:pStyle w:val="Heading1"/>
      </w:pPr>
      <w:r w:rsidRPr="005F5E67">
        <w:t>Addendum #1</w:t>
      </w:r>
    </w:p>
    <w:p w14:paraId="4A62B216" w14:textId="77777777" w:rsidR="006C0871" w:rsidRPr="005F5E67" w:rsidRDefault="006C0871" w:rsidP="006C087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8B9FBD5" w14:textId="465B06EC" w:rsidR="00EC0050" w:rsidRDefault="006C0871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RF</w:t>
      </w:r>
      <w:r w:rsidR="00B87212">
        <w:rPr>
          <w:rFonts w:ascii="Arial" w:hAnsi="Arial" w:cs="Arial"/>
          <w:b/>
          <w:bCs/>
          <w:sz w:val="24"/>
          <w:szCs w:val="24"/>
        </w:rPr>
        <w:t>Qu</w:t>
      </w:r>
      <w:proofErr w:type="spellEnd"/>
      <w:r w:rsidR="00B87212">
        <w:rPr>
          <w:rFonts w:ascii="Arial" w:hAnsi="Arial" w:cs="Arial"/>
          <w:b/>
          <w:bCs/>
          <w:sz w:val="24"/>
          <w:szCs w:val="24"/>
        </w:rPr>
        <w:t xml:space="preserve"> #</w:t>
      </w:r>
      <w:r>
        <w:rPr>
          <w:rFonts w:ascii="Arial" w:hAnsi="Arial" w:cs="Arial"/>
          <w:b/>
          <w:bCs/>
          <w:sz w:val="24"/>
          <w:szCs w:val="24"/>
        </w:rPr>
        <w:t xml:space="preserve"> W</w:t>
      </w:r>
      <w:r w:rsidR="00B87212">
        <w:rPr>
          <w:rFonts w:ascii="Arial" w:hAnsi="Arial" w:cs="Arial"/>
          <w:b/>
          <w:bCs/>
          <w:sz w:val="24"/>
          <w:szCs w:val="24"/>
        </w:rPr>
        <w:t>ISD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0574BF">
        <w:rPr>
          <w:rFonts w:ascii="Arial" w:hAnsi="Arial" w:cs="Arial"/>
          <w:b/>
          <w:bCs/>
          <w:sz w:val="24"/>
          <w:szCs w:val="24"/>
        </w:rPr>
        <w:t>375/385-02012024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6D96C" w14:textId="1EA429E2" w:rsidR="006C0871" w:rsidRDefault="000574BF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Fresh and Frozen Bread Products</w:t>
      </w:r>
    </w:p>
    <w:p w14:paraId="69DFDF7F" w14:textId="77777777" w:rsidR="006C0871" w:rsidRDefault="006C0871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8DEE1E" w14:textId="51215AD6" w:rsidR="006C0871" w:rsidRPr="00D4510A" w:rsidRDefault="006C0871" w:rsidP="006C0871">
      <w:pPr>
        <w:pStyle w:val="Heading2"/>
        <w:rPr>
          <w:sz w:val="24"/>
          <w:szCs w:val="24"/>
        </w:rPr>
      </w:pPr>
      <w:r w:rsidRPr="00D4510A">
        <w:rPr>
          <w:sz w:val="24"/>
          <w:szCs w:val="24"/>
        </w:rPr>
        <w:t>Questions</w:t>
      </w:r>
      <w:r w:rsidR="00F96846" w:rsidRPr="00D4510A">
        <w:rPr>
          <w:sz w:val="24"/>
          <w:szCs w:val="24"/>
        </w:rPr>
        <w:t>,</w:t>
      </w:r>
      <w:r w:rsidRPr="00D4510A">
        <w:rPr>
          <w:sz w:val="24"/>
          <w:szCs w:val="24"/>
        </w:rPr>
        <w:t xml:space="preserve"> Answers</w:t>
      </w:r>
      <w:r w:rsidR="00EC0050" w:rsidRPr="00D4510A">
        <w:rPr>
          <w:sz w:val="24"/>
          <w:szCs w:val="24"/>
        </w:rPr>
        <w:t>, and Revisions</w:t>
      </w:r>
    </w:p>
    <w:p w14:paraId="7BF4CCB6" w14:textId="77777777" w:rsidR="006C0871" w:rsidRDefault="006C0871" w:rsidP="006C08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5E5DD2" w14:textId="350F027B" w:rsidR="006C0871" w:rsidRPr="000B7BDE" w:rsidRDefault="006C0871" w:rsidP="00A94A57">
      <w:pPr>
        <w:spacing w:after="0"/>
        <w:rPr>
          <w:rFonts w:ascii="Arial" w:hAnsi="Arial" w:cs="Arial"/>
          <w:sz w:val="24"/>
          <w:szCs w:val="24"/>
        </w:rPr>
      </w:pPr>
      <w:r w:rsidRPr="000B7BDE">
        <w:rPr>
          <w:rFonts w:ascii="Arial" w:hAnsi="Arial" w:cs="Arial"/>
          <w:b/>
          <w:bCs/>
          <w:sz w:val="24"/>
          <w:szCs w:val="24"/>
        </w:rPr>
        <w:t xml:space="preserve">Q.1.  </w:t>
      </w:r>
      <w:r w:rsidR="000574BF">
        <w:rPr>
          <w:rFonts w:ascii="Arial" w:hAnsi="Arial" w:cs="Arial"/>
          <w:sz w:val="24"/>
          <w:szCs w:val="24"/>
        </w:rPr>
        <w:t>Are all the schools on Appendix B a part of this Washtenaw ISD bid?</w:t>
      </w:r>
    </w:p>
    <w:p w14:paraId="34423D4C" w14:textId="60BBEB6F" w:rsidR="006C0871" w:rsidRPr="00A43BAC" w:rsidRDefault="006C0871" w:rsidP="00A94A57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0B7BDE">
        <w:rPr>
          <w:rFonts w:ascii="Arial" w:hAnsi="Arial" w:cs="Arial"/>
          <w:b/>
          <w:bCs/>
          <w:color w:val="C00000"/>
          <w:sz w:val="24"/>
          <w:szCs w:val="24"/>
        </w:rPr>
        <w:t xml:space="preserve">A.1.  </w:t>
      </w:r>
      <w:r w:rsidR="00A43BAC">
        <w:rPr>
          <w:rFonts w:ascii="Arial" w:hAnsi="Arial" w:cs="Arial"/>
          <w:color w:val="C00000"/>
          <w:sz w:val="24"/>
          <w:szCs w:val="24"/>
        </w:rPr>
        <w:t>Only 1 was accidentally left off the list, which is Plymouth Canton Schools.</w:t>
      </w:r>
    </w:p>
    <w:p w14:paraId="6C3657C3" w14:textId="77777777" w:rsidR="006C0871" w:rsidRPr="000B7BDE" w:rsidRDefault="006C0871" w:rsidP="00A94A57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14:paraId="7BD1B4CB" w14:textId="4DC9C781" w:rsidR="006C0871" w:rsidRPr="000574BF" w:rsidRDefault="006C0871" w:rsidP="00A94A57">
      <w:pPr>
        <w:spacing w:after="0"/>
        <w:rPr>
          <w:rFonts w:ascii="Arial" w:hAnsi="Arial" w:cs="Arial"/>
          <w:sz w:val="24"/>
          <w:szCs w:val="24"/>
        </w:rPr>
      </w:pPr>
      <w:r w:rsidRPr="000B7BDE">
        <w:rPr>
          <w:rFonts w:ascii="Arial" w:hAnsi="Arial" w:cs="Arial"/>
          <w:b/>
          <w:bCs/>
          <w:sz w:val="24"/>
          <w:szCs w:val="24"/>
        </w:rPr>
        <w:t xml:space="preserve">Q.2.  </w:t>
      </w:r>
      <w:r w:rsidR="000574BF" w:rsidRPr="000574BF">
        <w:rPr>
          <w:rFonts w:ascii="Arial" w:hAnsi="Arial" w:cs="Arial"/>
          <w:sz w:val="24"/>
          <w:szCs w:val="24"/>
        </w:rPr>
        <w:t>Are all the schools in Washtenaw County on this bid?</w:t>
      </w:r>
    </w:p>
    <w:p w14:paraId="3711D1BF" w14:textId="63F6239E" w:rsidR="006C0871" w:rsidRDefault="006C0871" w:rsidP="00A94A57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0B7BDE">
        <w:rPr>
          <w:rFonts w:ascii="Arial" w:hAnsi="Arial" w:cs="Arial"/>
          <w:b/>
          <w:bCs/>
          <w:color w:val="C00000"/>
          <w:sz w:val="24"/>
          <w:szCs w:val="24"/>
        </w:rPr>
        <w:t>A.2.</w:t>
      </w:r>
      <w:r w:rsidRPr="000B7BDE">
        <w:rPr>
          <w:rFonts w:ascii="Arial" w:hAnsi="Arial" w:cs="Arial"/>
          <w:color w:val="C00000"/>
          <w:sz w:val="24"/>
          <w:szCs w:val="24"/>
        </w:rPr>
        <w:t xml:space="preserve">  </w:t>
      </w:r>
      <w:r w:rsidR="00A43BAC">
        <w:rPr>
          <w:rFonts w:ascii="Arial" w:hAnsi="Arial" w:cs="Arial"/>
          <w:color w:val="C00000"/>
          <w:sz w:val="24"/>
          <w:szCs w:val="24"/>
        </w:rPr>
        <w:t>No, not all the schools in Washtenaw County participate in this program.</w:t>
      </w:r>
    </w:p>
    <w:p w14:paraId="2DF0224D" w14:textId="77777777" w:rsidR="00A94A57" w:rsidRDefault="00A94A57" w:rsidP="00A94A57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14:paraId="46E8888C" w14:textId="77777777" w:rsidR="00DE790B" w:rsidRPr="006C0871" w:rsidRDefault="00DE790B" w:rsidP="008F0486">
      <w:pPr>
        <w:tabs>
          <w:tab w:val="left" w:pos="6132"/>
        </w:tabs>
      </w:pPr>
    </w:p>
    <w:sectPr w:rsidR="00DE790B" w:rsidRPr="006C0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CCC1" w14:textId="77777777" w:rsidR="003F5C6A" w:rsidRDefault="003F5C6A" w:rsidP="00F61B2E">
      <w:pPr>
        <w:spacing w:after="0" w:line="240" w:lineRule="auto"/>
      </w:pPr>
      <w:r>
        <w:separator/>
      </w:r>
    </w:p>
  </w:endnote>
  <w:endnote w:type="continuationSeparator" w:id="0">
    <w:p w14:paraId="0CCC8E30" w14:textId="77777777" w:rsidR="003F5C6A" w:rsidRDefault="003F5C6A" w:rsidP="00F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2C8" w14:textId="77777777" w:rsidR="003F5C6A" w:rsidRDefault="003F5C6A" w:rsidP="00F61B2E">
      <w:pPr>
        <w:spacing w:after="0" w:line="240" w:lineRule="auto"/>
      </w:pPr>
      <w:r>
        <w:separator/>
      </w:r>
    </w:p>
  </w:footnote>
  <w:footnote w:type="continuationSeparator" w:id="0">
    <w:p w14:paraId="1E44B7D3" w14:textId="77777777" w:rsidR="003F5C6A" w:rsidRDefault="003F5C6A" w:rsidP="00F6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E09C" w14:textId="1B6A10BA" w:rsidR="00F61B2E" w:rsidRDefault="00C546F7" w:rsidP="00F61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952A32">
      <w:rPr>
        <w:rFonts w:ascii="Cambria" w:hAnsi="Cambria"/>
        <w:noProof/>
      </w:rPr>
      <w:drawing>
        <wp:inline distT="0" distB="0" distL="0" distR="0" wp14:anchorId="4F106332" wp14:editId="42BA54C6">
          <wp:extent cx="1616149" cy="311150"/>
          <wp:effectExtent l="0" t="0" r="0" b="0"/>
          <wp:docPr id="975965156" name="Picture 9759651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971" cy="32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B2E">
      <w:rPr>
        <w:noProof/>
      </w:rPr>
      <w:drawing>
        <wp:anchor distT="0" distB="0" distL="114300" distR="114300" simplePos="0" relativeHeight="251659264" behindDoc="0" locked="0" layoutInCell="1" hidden="0" allowOverlap="1" wp14:anchorId="3FB0D028" wp14:editId="6A7DF180">
          <wp:simplePos x="0" y="0"/>
          <wp:positionH relativeFrom="column">
            <wp:posOffset>7840136</wp:posOffset>
          </wp:positionH>
          <wp:positionV relativeFrom="paragraph">
            <wp:posOffset>115275</wp:posOffset>
          </wp:positionV>
          <wp:extent cx="890270" cy="23177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70" cy="23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1B2E">
      <w:rPr>
        <w:color w:val="000000"/>
      </w:rPr>
      <w:tab/>
    </w:r>
    <w:r w:rsidR="00F61B2E">
      <w:rPr>
        <w:noProof/>
      </w:rPr>
      <w:drawing>
        <wp:inline distT="0" distB="0" distL="0" distR="0" wp14:anchorId="3B25D513" wp14:editId="356C080E">
          <wp:extent cx="1198826" cy="349786"/>
          <wp:effectExtent l="0" t="0" r="1905" b="0"/>
          <wp:docPr id="86368632" name="Picture 2" descr="CoPro+ The Plus Makes the Dif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ro+ The Plus Makes the Differ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61" cy="36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B2E">
      <w:rPr>
        <w:color w:val="000000"/>
      </w:rPr>
      <w:tab/>
    </w:r>
    <w:r w:rsidR="00F61B2E" w:rsidRPr="00A3084C">
      <w:rPr>
        <w:noProof/>
      </w:rPr>
      <w:drawing>
        <wp:inline distT="0" distB="0" distL="0" distR="0" wp14:anchorId="37F4153A" wp14:editId="29DF1D60">
          <wp:extent cx="873332" cy="330200"/>
          <wp:effectExtent l="0" t="0" r="3175" b="0"/>
          <wp:docPr id="155682845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2845" name="Picture 1" descr="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09551" cy="34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84FCF" w14:textId="747769FD" w:rsidR="006C0871" w:rsidRPr="00280E03" w:rsidRDefault="006C0871" w:rsidP="005C7A95">
    <w:pPr>
      <w:tabs>
        <w:tab w:val="right" w:pos="9360"/>
      </w:tabs>
      <w:spacing w:after="0" w:line="200" w:lineRule="exact"/>
      <w:rPr>
        <w:rFonts w:ascii="Bookman" w:eastAsia="Times New Roman" w:hAnsi="Book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3EDC"/>
    <w:multiLevelType w:val="multilevel"/>
    <w:tmpl w:val="77F8D75A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01464"/>
    <w:multiLevelType w:val="multilevel"/>
    <w:tmpl w:val="D3365C38"/>
    <w:lvl w:ilvl="0">
      <w:start w:val="1"/>
      <w:numFmt w:val="upperLetter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2952468">
    <w:abstractNumId w:val="0"/>
  </w:num>
  <w:num w:numId="2" w16cid:durableId="54283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2E"/>
    <w:rsid w:val="000078F1"/>
    <w:rsid w:val="00015E2D"/>
    <w:rsid w:val="000574BF"/>
    <w:rsid w:val="00065F81"/>
    <w:rsid w:val="00091F8B"/>
    <w:rsid w:val="000A210D"/>
    <w:rsid w:val="000B7BDE"/>
    <w:rsid w:val="000B7CCA"/>
    <w:rsid w:val="00107FA0"/>
    <w:rsid w:val="0016249C"/>
    <w:rsid w:val="001D7517"/>
    <w:rsid w:val="00243BC5"/>
    <w:rsid w:val="00260649"/>
    <w:rsid w:val="002B6973"/>
    <w:rsid w:val="002B731A"/>
    <w:rsid w:val="002E6651"/>
    <w:rsid w:val="00312C41"/>
    <w:rsid w:val="003251E7"/>
    <w:rsid w:val="003D6D14"/>
    <w:rsid w:val="003D7411"/>
    <w:rsid w:val="003F070C"/>
    <w:rsid w:val="003F3859"/>
    <w:rsid w:val="003F5C6A"/>
    <w:rsid w:val="0042255C"/>
    <w:rsid w:val="00436501"/>
    <w:rsid w:val="004865E1"/>
    <w:rsid w:val="004909F1"/>
    <w:rsid w:val="004A1DCD"/>
    <w:rsid w:val="004A5A8F"/>
    <w:rsid w:val="004E5A9C"/>
    <w:rsid w:val="00502F91"/>
    <w:rsid w:val="00535253"/>
    <w:rsid w:val="00541266"/>
    <w:rsid w:val="005476E9"/>
    <w:rsid w:val="005915BB"/>
    <w:rsid w:val="005C70A3"/>
    <w:rsid w:val="005C7A95"/>
    <w:rsid w:val="00604CDE"/>
    <w:rsid w:val="0064485D"/>
    <w:rsid w:val="0068295D"/>
    <w:rsid w:val="00686100"/>
    <w:rsid w:val="006A41A9"/>
    <w:rsid w:val="006C0871"/>
    <w:rsid w:val="006D641C"/>
    <w:rsid w:val="006E3ED9"/>
    <w:rsid w:val="00722DAB"/>
    <w:rsid w:val="00777C10"/>
    <w:rsid w:val="007C1318"/>
    <w:rsid w:val="007C7B7F"/>
    <w:rsid w:val="007E08FD"/>
    <w:rsid w:val="00846E9F"/>
    <w:rsid w:val="008A27C3"/>
    <w:rsid w:val="008C3997"/>
    <w:rsid w:val="008D2D85"/>
    <w:rsid w:val="008E6E16"/>
    <w:rsid w:val="008F0486"/>
    <w:rsid w:val="00922821"/>
    <w:rsid w:val="00940C0A"/>
    <w:rsid w:val="0094619F"/>
    <w:rsid w:val="0097585E"/>
    <w:rsid w:val="009A0B16"/>
    <w:rsid w:val="009C24E1"/>
    <w:rsid w:val="00A23F35"/>
    <w:rsid w:val="00A259E0"/>
    <w:rsid w:val="00A43BAC"/>
    <w:rsid w:val="00A715DB"/>
    <w:rsid w:val="00A752FB"/>
    <w:rsid w:val="00A75538"/>
    <w:rsid w:val="00A8678A"/>
    <w:rsid w:val="00A919C6"/>
    <w:rsid w:val="00A94A57"/>
    <w:rsid w:val="00AA2079"/>
    <w:rsid w:val="00AB798D"/>
    <w:rsid w:val="00AC7000"/>
    <w:rsid w:val="00AD1A12"/>
    <w:rsid w:val="00B66D02"/>
    <w:rsid w:val="00B84C17"/>
    <w:rsid w:val="00B87212"/>
    <w:rsid w:val="00B920A1"/>
    <w:rsid w:val="00B93D31"/>
    <w:rsid w:val="00BD6CFE"/>
    <w:rsid w:val="00BE5ADE"/>
    <w:rsid w:val="00C15E07"/>
    <w:rsid w:val="00C17AB2"/>
    <w:rsid w:val="00C20DE0"/>
    <w:rsid w:val="00C343F5"/>
    <w:rsid w:val="00C546F7"/>
    <w:rsid w:val="00CF5B7C"/>
    <w:rsid w:val="00D4510A"/>
    <w:rsid w:val="00D45A59"/>
    <w:rsid w:val="00D46B52"/>
    <w:rsid w:val="00D84464"/>
    <w:rsid w:val="00DB66F0"/>
    <w:rsid w:val="00DE44ED"/>
    <w:rsid w:val="00DE790B"/>
    <w:rsid w:val="00E251CE"/>
    <w:rsid w:val="00E32A87"/>
    <w:rsid w:val="00E540AB"/>
    <w:rsid w:val="00E8114C"/>
    <w:rsid w:val="00EB389F"/>
    <w:rsid w:val="00EC0050"/>
    <w:rsid w:val="00EE6410"/>
    <w:rsid w:val="00F0670C"/>
    <w:rsid w:val="00F1587D"/>
    <w:rsid w:val="00F464A2"/>
    <w:rsid w:val="00F61B2E"/>
    <w:rsid w:val="00F70473"/>
    <w:rsid w:val="00F96846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3068"/>
  <w15:chartTrackingRefBased/>
  <w15:docId w15:val="{EC52A70D-1C1F-4C8D-8DDA-4040D28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1"/>
  </w:style>
  <w:style w:type="paragraph" w:styleId="Heading1">
    <w:name w:val="heading 1"/>
    <w:basedOn w:val="Normal"/>
    <w:next w:val="Normal"/>
    <w:link w:val="Heading1Char"/>
    <w:uiPriority w:val="9"/>
    <w:qFormat/>
    <w:rsid w:val="006C0871"/>
    <w:pPr>
      <w:spacing w:after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871"/>
    <w:pPr>
      <w:spacing w:after="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2E"/>
  </w:style>
  <w:style w:type="paragraph" w:styleId="Footer">
    <w:name w:val="footer"/>
    <w:basedOn w:val="Normal"/>
    <w:link w:val="FooterChar"/>
    <w:uiPriority w:val="99"/>
    <w:unhideWhenUsed/>
    <w:rsid w:val="00F6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2E"/>
  </w:style>
  <w:style w:type="character" w:customStyle="1" w:styleId="Heading1Char">
    <w:name w:val="Heading 1 Char"/>
    <w:basedOn w:val="DefaultParagraphFont"/>
    <w:link w:val="Heading1"/>
    <w:uiPriority w:val="9"/>
    <w:rsid w:val="006C0871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871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087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9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 Shaw</cp:lastModifiedBy>
  <cp:revision>4</cp:revision>
  <dcterms:created xsi:type="dcterms:W3CDTF">2024-04-17T12:40:00Z</dcterms:created>
  <dcterms:modified xsi:type="dcterms:W3CDTF">2024-04-26T18:46:00Z</dcterms:modified>
</cp:coreProperties>
</file>